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401" w:rsidRPr="00A60401" w:rsidRDefault="00A60401" w:rsidP="00A6040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0401"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СӨЖ / СОӨЖ бойынша тапсырмалар және әдістемелік ұсыныстар</w:t>
      </w:r>
      <w:r w:rsidRPr="00A6040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2268"/>
        <w:gridCol w:w="2551"/>
        <w:gridCol w:w="1276"/>
        <w:gridCol w:w="1134"/>
        <w:gridCol w:w="1134"/>
        <w:gridCol w:w="709"/>
      </w:tblGrid>
      <w:tr w:rsidR="00A60401" w:rsidRPr="00A60401" w:rsidTr="00A60401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Дәріс тақырыптары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 xml:space="preserve"> С</w:t>
            </w:r>
            <w:r w:rsidR="00E672C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О</w:t>
            </w:r>
            <w:r w:rsidRPr="00A6040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ӨЖ тапсырмалары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6040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Тапсырманың мақсаты мен мазмұны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Ұсынылатын әдебиеттер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Бақылау нысаны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Тапсыру мерзімі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Жоғарғы</w:t>
            </w:r>
          </w:p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6040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балл </w:t>
            </w:r>
          </w:p>
        </w:tc>
      </w:tr>
      <w:tr w:rsidR="00A60401" w:rsidRPr="00A60401" w:rsidTr="00A60401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A604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1A1" w:rsidRDefault="00EA71A1" w:rsidP="00E672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СӨЖ 1. Судья, прокурор, тергеуші, тергеу бөлімінің бастығы, анықтаушы және анықтау органы бастығының өкілеттіктері.</w:t>
            </w:r>
          </w:p>
          <w:p w:rsidR="00A60401" w:rsidRPr="00E672CF" w:rsidRDefault="00A60401" w:rsidP="00E672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B6268C" w:rsidRDefault="009D5DD7" w:rsidP="00B6268C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Қылмыс</w:t>
            </w:r>
            <w:r w:rsidR="00B626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ық процеске негізгі қатысушылардың құқытары мен міндеттерін ҚР ҚПК </w:t>
            </w:r>
            <w:r w:rsidR="00B626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7-9 тарауларымен таныса отырып меңгеру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515888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Ұсынылған әдебиеттерден және өз бетінше іздестіру.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B6268C" w:rsidRDefault="00B6268C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A60401" w:rsidRDefault="00EA71A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3</w:t>
            </w:r>
            <w:r w:rsidR="00AC360B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="00A60401" w:rsidRPr="00A6040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5026B1" w:rsidRDefault="00EA71A1" w:rsidP="005026B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  <w:r w:rsidR="005026B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5</w:t>
            </w:r>
          </w:p>
        </w:tc>
      </w:tr>
      <w:tr w:rsidR="00A60401" w:rsidRPr="00A60401" w:rsidTr="00A60401">
        <w:trPr>
          <w:trHeight w:val="255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A604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A60401" w:rsidRDefault="00A60401" w:rsidP="00AC360B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71A1" w:rsidRDefault="00EA71A1" w:rsidP="00515888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СӨЖ 2. Дәлелдеу процесі және оның элементтері.</w:t>
            </w:r>
          </w:p>
          <w:p w:rsidR="00A60401" w:rsidRPr="00A60401" w:rsidRDefault="00A60401" w:rsidP="005158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B6268C" w:rsidRDefault="00B6268C" w:rsidP="00B626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Дәлелдемелер және дәлелдеу ұғымдарының ара қатынасын анықтай отырып дәлелдеудің сатыларын білдіретін элементетінің процессуалдық сипаттамасын қарастыру.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B6268C" w:rsidRDefault="00B6268C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A60401" w:rsidRDefault="00EA71A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  <w:r w:rsidR="00A60401" w:rsidRPr="00A604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A60401" w:rsidRPr="00A6040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A60401" w:rsidRDefault="00EA71A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</w:tr>
      <w:tr w:rsidR="00A60401" w:rsidRPr="0096187C" w:rsidTr="00A60401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A604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A60401" w:rsidRDefault="00A60401" w:rsidP="00AC360B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A60401" w:rsidRDefault="008F2111" w:rsidP="00A816F2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lang w:val="kk-KZ"/>
              </w:rPr>
              <w:t xml:space="preserve"> 3</w:t>
            </w:r>
            <w:r w:rsidR="00A816F2" w:rsidRPr="000E6DDE">
              <w:rPr>
                <w:rFonts w:ascii="Times New Roman" w:hAnsi="Times New Roman"/>
                <w:lang w:val="kk-KZ"/>
              </w:rPr>
              <w:t xml:space="preserve"> Ерекше өндіріске жататын істерді жүргізудің тәртібі</w:t>
            </w:r>
            <w:r w:rsidR="00A816F2">
              <w:rPr>
                <w:rFonts w:ascii="Times New Roman" w:hAnsi="Times New Roman"/>
                <w:lang w:val="kk-KZ"/>
              </w:rPr>
              <w:t>. Ерекше өндіріске жататын істердің түрлері және олардың процессуалдық сипаттамасы.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A60401" w:rsidRDefault="00A60401" w:rsidP="009618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04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Соттар</w:t>
            </w:r>
            <w:r w:rsidR="009618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түрлерінің ҚР қылмыстық заңында көрсетілген қылмыстарды қарау ретін және тәртібін анықтау.</w:t>
            </w:r>
            <w:r w:rsidRPr="00A604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96187C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96187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A60401" w:rsidRDefault="002E397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9</w:t>
            </w:r>
            <w:bookmarkStart w:id="0" w:name="_GoBack"/>
            <w:bookmarkEnd w:id="0"/>
            <w:r w:rsidR="00AC360B" w:rsidRPr="0096187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="00A60401" w:rsidRPr="0096187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="00A60401" w:rsidRPr="00A6040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96187C" w:rsidRDefault="00EA71A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15</w:t>
            </w:r>
          </w:p>
        </w:tc>
      </w:tr>
      <w:tr w:rsidR="00E6080D" w:rsidRPr="008F2111" w:rsidTr="00A60401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Pr="0096187C" w:rsidRDefault="005026B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Pr="0096187C" w:rsidRDefault="00E60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Default="0047677A" w:rsidP="0047677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СӨ</w:t>
            </w:r>
            <w:r w:rsidR="008F2111" w:rsidRPr="002830E0">
              <w:rPr>
                <w:rFonts w:ascii="Times New Roman" w:hAnsi="Times New Roman"/>
                <w:lang w:val="kk-KZ"/>
              </w:rPr>
              <w:t xml:space="preserve">Ж </w:t>
            </w:r>
            <w:r w:rsidRPr="002A672B">
              <w:rPr>
                <w:rFonts w:ascii="Times New Roman" w:hAnsi="Times New Roman"/>
                <w:lang w:val="kk-KZ"/>
              </w:rPr>
              <w:t>4</w:t>
            </w:r>
            <w:r w:rsidR="008F2111" w:rsidRPr="002830E0">
              <w:rPr>
                <w:rFonts w:ascii="Times New Roman" w:hAnsi="Times New Roman"/>
                <w:lang w:val="kk-KZ"/>
              </w:rPr>
              <w:t>. Процессуалдық келісім жасалған істер бойынша өндірістің негізі мен тәртібі.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Pr="00B6268C" w:rsidRDefault="00B626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Процессуалдық келісімнің түрлері бойынша ҚПК 63-64 тарауларындағы ережелермен танысу.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Pr="00A60401" w:rsidRDefault="00E60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Default="00B6268C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Pr="008F2111" w:rsidRDefault="008F2111" w:rsidP="002A672B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</w:t>
            </w:r>
            <w:r w:rsidR="002A672B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Pr="005026B1" w:rsidRDefault="008F2111" w:rsidP="005026B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</w:t>
            </w:r>
            <w:r w:rsidR="005026B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5</w:t>
            </w:r>
          </w:p>
        </w:tc>
      </w:tr>
      <w:tr w:rsidR="00E6080D" w:rsidRPr="00E6080D" w:rsidTr="00A60401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Pr="0096187C" w:rsidRDefault="00E60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Pr="0096187C" w:rsidRDefault="00E60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Default="00E6080D" w:rsidP="0051588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Pr="00A60401" w:rsidRDefault="00E608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Pr="00A60401" w:rsidRDefault="00E60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Default="00E60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Pr="00E6080D" w:rsidRDefault="00E60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Pr="00E6080D" w:rsidRDefault="00E60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</w:tr>
    </w:tbl>
    <w:p w:rsidR="00C24689" w:rsidRPr="0074706E" w:rsidRDefault="00C2468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24689" w:rsidRPr="0074706E" w:rsidSect="003E1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0401"/>
    <w:rsid w:val="00080959"/>
    <w:rsid w:val="002A672B"/>
    <w:rsid w:val="002E3977"/>
    <w:rsid w:val="003E1C7D"/>
    <w:rsid w:val="0047677A"/>
    <w:rsid w:val="004F62D7"/>
    <w:rsid w:val="005026B1"/>
    <w:rsid w:val="00515888"/>
    <w:rsid w:val="0074706E"/>
    <w:rsid w:val="008F2111"/>
    <w:rsid w:val="00942758"/>
    <w:rsid w:val="0096187C"/>
    <w:rsid w:val="009834DE"/>
    <w:rsid w:val="009D5DD7"/>
    <w:rsid w:val="00A60401"/>
    <w:rsid w:val="00A816F2"/>
    <w:rsid w:val="00AC360B"/>
    <w:rsid w:val="00B6268C"/>
    <w:rsid w:val="00C24689"/>
    <w:rsid w:val="00E6080D"/>
    <w:rsid w:val="00E672CF"/>
    <w:rsid w:val="00EA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62A27-B8E5-4DD7-835C-2693D56D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17</cp:revision>
  <dcterms:created xsi:type="dcterms:W3CDTF">2012-10-28T16:44:00Z</dcterms:created>
  <dcterms:modified xsi:type="dcterms:W3CDTF">2026-01-05T09:26:00Z</dcterms:modified>
</cp:coreProperties>
</file>